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2E" w:rsidRDefault="0006492E" w:rsidP="0006492E">
      <w:pPr>
        <w:ind w:left="426"/>
        <w:jc w:val="center"/>
        <w:rPr>
          <w:b/>
          <w:sz w:val="28"/>
          <w:szCs w:val="28"/>
        </w:rPr>
      </w:pPr>
      <w:r w:rsidRPr="0006492E">
        <w:rPr>
          <w:b/>
          <w:sz w:val="28"/>
          <w:szCs w:val="28"/>
        </w:rPr>
        <w:t>Описание</w:t>
      </w:r>
    </w:p>
    <w:p w:rsidR="00986509" w:rsidRPr="0006492E" w:rsidRDefault="0006492E" w:rsidP="003B7D3B">
      <w:pPr>
        <w:jc w:val="center"/>
        <w:rPr>
          <w:b/>
          <w:bCs/>
          <w:iCs/>
          <w:sz w:val="28"/>
          <w:szCs w:val="28"/>
          <w:lang w:eastAsia="en-US"/>
        </w:rPr>
      </w:pPr>
      <w:r w:rsidRPr="0006492E">
        <w:rPr>
          <w:b/>
          <w:bCs/>
          <w:iCs/>
          <w:sz w:val="28"/>
          <w:szCs w:val="28"/>
          <w:lang w:eastAsia="en-US"/>
        </w:rPr>
        <w:t>основной образовательной  программы начального общего образования</w:t>
      </w:r>
    </w:p>
    <w:p w:rsidR="0006492E" w:rsidRDefault="0006492E" w:rsidP="0006492E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8079"/>
      </w:tblGrid>
      <w:tr w:rsidR="00986509" w:rsidTr="003B7D3B">
        <w:trPr>
          <w:trHeight w:val="7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09" w:rsidRPr="00FF1EA4" w:rsidRDefault="00986509" w:rsidP="0006492E">
            <w:pPr>
              <w:spacing w:line="276" w:lineRule="auto"/>
              <w:jc w:val="both"/>
              <w:rPr>
                <w:lang w:eastAsia="en-US"/>
              </w:rPr>
            </w:pPr>
            <w:r w:rsidRPr="00FF1EA4">
              <w:rPr>
                <w:lang w:eastAsia="en-US"/>
              </w:rPr>
              <w:t>Наименование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09" w:rsidRDefault="00986509" w:rsidP="002B27F7">
            <w:pPr>
              <w:jc w:val="both"/>
              <w:rPr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Основная образовательная программа начального общего образования </w:t>
            </w:r>
            <w:r>
              <w:rPr>
                <w:lang w:eastAsia="en-US"/>
              </w:rPr>
              <w:t>МБОУ «</w:t>
            </w:r>
            <w:proofErr w:type="spellStart"/>
            <w:r w:rsidR="00E40514">
              <w:rPr>
                <w:lang w:eastAsia="en-US"/>
              </w:rPr>
              <w:t>Урусовская</w:t>
            </w:r>
            <w:proofErr w:type="spellEnd"/>
            <w:r w:rsidR="00E40514">
              <w:rPr>
                <w:lang w:eastAsia="en-US"/>
              </w:rPr>
              <w:t xml:space="preserve"> ООШ имени </w:t>
            </w:r>
            <w:proofErr w:type="spellStart"/>
            <w:r w:rsidR="00E40514">
              <w:rPr>
                <w:lang w:eastAsia="en-US"/>
              </w:rPr>
              <w:t>Р.Закирова</w:t>
            </w:r>
            <w:proofErr w:type="spellEnd"/>
            <w:r w:rsidR="00E40514">
              <w:rPr>
                <w:lang w:eastAsia="en-US"/>
              </w:rPr>
              <w:t xml:space="preserve">»  </w:t>
            </w:r>
            <w:proofErr w:type="spellStart"/>
            <w:r w:rsidR="00E40514">
              <w:rPr>
                <w:lang w:eastAsia="en-US"/>
              </w:rPr>
              <w:t>Мензелинского</w:t>
            </w:r>
            <w:proofErr w:type="spellEnd"/>
            <w:r w:rsidR="00E40514">
              <w:rPr>
                <w:lang w:eastAsia="en-US"/>
              </w:rPr>
              <w:t xml:space="preserve"> муниципального района</w:t>
            </w:r>
            <w:r>
              <w:rPr>
                <w:lang w:eastAsia="en-US"/>
              </w:rPr>
              <w:t xml:space="preserve"> РТ</w:t>
            </w:r>
            <w:r w:rsidR="00E40514">
              <w:rPr>
                <w:lang w:eastAsia="en-US"/>
              </w:rPr>
              <w:t xml:space="preserve"> </w:t>
            </w:r>
            <w:bookmarkStart w:id="0" w:name="_GoBack"/>
            <w:bookmarkEnd w:id="0"/>
            <w:r w:rsidR="007A1DBD">
              <w:rPr>
                <w:iCs/>
                <w:lang w:eastAsia="en-US"/>
              </w:rPr>
              <w:t xml:space="preserve">(далее </w:t>
            </w:r>
            <w:r w:rsidR="0006492E">
              <w:rPr>
                <w:iCs/>
                <w:lang w:eastAsia="en-US"/>
              </w:rPr>
              <w:t>–</w:t>
            </w:r>
            <w:r w:rsidR="007A1DBD">
              <w:rPr>
                <w:iCs/>
                <w:lang w:eastAsia="en-US"/>
              </w:rPr>
              <w:t xml:space="preserve"> ООП</w:t>
            </w:r>
            <w:r w:rsidR="0006492E">
              <w:rPr>
                <w:iCs/>
                <w:lang w:eastAsia="en-US"/>
              </w:rPr>
              <w:t xml:space="preserve"> НОО</w:t>
            </w:r>
            <w:r w:rsidR="007A1DBD">
              <w:rPr>
                <w:iCs/>
                <w:lang w:eastAsia="en-US"/>
              </w:rPr>
              <w:t>)</w:t>
            </w:r>
            <w:r>
              <w:rPr>
                <w:iCs/>
                <w:lang w:eastAsia="en-US"/>
              </w:rPr>
              <w:t xml:space="preserve"> с </w:t>
            </w:r>
            <w:r w:rsidR="00E40514">
              <w:rPr>
                <w:iCs/>
                <w:lang w:eastAsia="en-US"/>
              </w:rPr>
              <w:t xml:space="preserve">татарским  </w:t>
            </w:r>
            <w:r>
              <w:rPr>
                <w:iCs/>
                <w:lang w:eastAsia="en-US"/>
              </w:rPr>
              <w:t>языком обучения</w:t>
            </w:r>
            <w:r w:rsidR="007A1DBD">
              <w:rPr>
                <w:iCs/>
                <w:lang w:eastAsia="en-US"/>
              </w:rPr>
              <w:t>.</w:t>
            </w:r>
          </w:p>
          <w:p w:rsidR="007A1DBD" w:rsidRDefault="007A1DBD" w:rsidP="002B27F7">
            <w:pPr>
              <w:jc w:val="both"/>
              <w:rPr>
                <w:lang w:eastAsia="en-US"/>
              </w:rPr>
            </w:pPr>
            <w:r>
              <w:t>Документ, определяющий содержание общего образования, регламентирующий образовательную деятельность Школы в единстве урочной и внеурочной деятельности.</w:t>
            </w:r>
          </w:p>
        </w:tc>
      </w:tr>
      <w:tr w:rsidR="00FF1EA4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FF1EA4" w:rsidRDefault="00FF1EA4">
            <w:pPr>
              <w:spacing w:line="276" w:lineRule="auto"/>
              <w:jc w:val="both"/>
              <w:rPr>
                <w:lang w:eastAsia="en-US"/>
              </w:rPr>
            </w:pPr>
            <w:r w:rsidRPr="00FF1EA4">
              <w:rPr>
                <w:lang w:eastAsia="en-US"/>
              </w:rPr>
              <w:t>Основной разработчик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E12CFD" w:rsidRDefault="00FF1EA4" w:rsidP="002B27F7">
            <w:pPr>
              <w:jc w:val="both"/>
            </w:pPr>
            <w:r>
              <w:t>Администрация Школы, методический совет Школы.</w:t>
            </w:r>
          </w:p>
        </w:tc>
      </w:tr>
      <w:tr w:rsidR="00FF1EA4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FF1EA4" w:rsidRDefault="00FF1EA4">
            <w:pPr>
              <w:spacing w:line="276" w:lineRule="auto"/>
              <w:jc w:val="both"/>
              <w:rPr>
                <w:lang w:eastAsia="en-US"/>
              </w:rPr>
            </w:pPr>
            <w:r w:rsidRPr="00FF1EA4">
              <w:rPr>
                <w:lang w:eastAsia="en-US"/>
              </w:rPr>
              <w:t>Адресность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Default="00FF1EA4" w:rsidP="002B27F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Программа адресована педагогическому коллективу, учащимся и их родителям (законным представителям). Возраст учащихся: 6,5 -11лет.</w:t>
            </w:r>
          </w:p>
        </w:tc>
      </w:tr>
      <w:tr w:rsidR="00FF1EA4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FF1EA4" w:rsidRDefault="00FF1EA4" w:rsidP="002B27F7">
            <w:pPr>
              <w:jc w:val="both"/>
              <w:rPr>
                <w:lang w:eastAsia="en-US"/>
              </w:rPr>
            </w:pPr>
            <w:r>
              <w:t>Законодательная, нормативно-правовая база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7F7" w:rsidRDefault="002B27F7" w:rsidP="002B27F7">
            <w:pPr>
              <w:jc w:val="both"/>
            </w:pPr>
            <w:r>
              <w:t>Закон Российской Федерации от 29.12.2012 г. №273 – ФЗ «Об образовании в Российской  Федерации, с изменениями»</w:t>
            </w:r>
          </w:p>
          <w:p w:rsidR="00FF1EA4" w:rsidRDefault="00FF1EA4" w:rsidP="002B27F7">
            <w:pPr>
              <w:jc w:val="both"/>
            </w:pPr>
            <w:r>
              <w:t>Федеральный государственный образовательный стандарт</w:t>
            </w:r>
            <w:r w:rsidR="002B27F7">
              <w:t xml:space="preserve"> начального общего образования, утвержденный</w:t>
            </w:r>
            <w:r w:rsidRPr="00214CBB">
              <w:t xml:space="preserve"> приказом </w:t>
            </w:r>
            <w:proofErr w:type="spellStart"/>
            <w:r w:rsidRPr="00214CBB">
              <w:t>Минпросвещения</w:t>
            </w:r>
            <w:proofErr w:type="spellEnd"/>
            <w:r w:rsidRPr="00214CBB">
              <w:t xml:space="preserve"> от 31 мая 2021 года №</w:t>
            </w:r>
            <w:r w:rsidR="002B27F7">
              <w:t xml:space="preserve"> </w:t>
            </w:r>
            <w:r w:rsidRPr="00214CBB">
              <w:t xml:space="preserve">286 </w:t>
            </w:r>
          </w:p>
          <w:p w:rsidR="00FF1EA4" w:rsidRDefault="00FF1EA4" w:rsidP="002B27F7">
            <w:pPr>
              <w:jc w:val="both"/>
              <w:rPr>
                <w:lang w:eastAsia="en-US"/>
              </w:rPr>
            </w:pPr>
            <w:r>
              <w:t>Примерная основная образовательная программа нач</w:t>
            </w:r>
            <w:r w:rsidR="002B27F7">
              <w:t xml:space="preserve">ального общего образования, одобренная решением ФУМО по общему образованию, протокол </w:t>
            </w:r>
            <w:r>
              <w:t>1/22 от 18.03.2022 г.</w:t>
            </w:r>
          </w:p>
        </w:tc>
      </w:tr>
      <w:tr w:rsidR="00FF1EA4" w:rsidTr="003B7D3B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F5" w:rsidRPr="00FF1EA4" w:rsidRDefault="00F748F5" w:rsidP="0006492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748F5">
              <w:rPr>
                <w:bCs/>
              </w:rPr>
              <w:t xml:space="preserve">Цели </w:t>
            </w:r>
            <w:r w:rsidR="0006492E">
              <w:rPr>
                <w:bCs/>
              </w:rPr>
              <w:t xml:space="preserve">  </w:t>
            </w:r>
            <w:r w:rsidRPr="00F748F5">
              <w:rPr>
                <w:bCs/>
              </w:rPr>
              <w:t xml:space="preserve">реализации </w:t>
            </w:r>
            <w:r w:rsidR="0006492E">
              <w:rPr>
                <w:bCs/>
              </w:rPr>
              <w:t>ООП НОО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>
              <w:t>Е</w:t>
            </w:r>
            <w:r w:rsidRPr="00BA2915">
              <w:t>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начального общего образования;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 xml:space="preserve">преемственность образовательных программ дошкольного, начального общего и основного общего образования; 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 xml:space="preserve">вариативность содержания образовательных программ начального общего образования (далее - программы начального общего образования), возможность </w:t>
            </w:r>
            <w:proofErr w:type="gramStart"/>
            <w:r w:rsidRPr="00BA2915">
              <w:t>формирования программ начального общего образования различного уровня сложности</w:t>
            </w:r>
            <w:proofErr w:type="gramEnd"/>
            <w:r w:rsidRPr="00BA2915">
              <w:t xml:space="preserve"> и направленности с учетом образовательных потребностей и способностей учащихся;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proofErr w:type="gramStart"/>
            <w:r w:rsidRPr="00BA2915">
              <w:t>личностное развитие учащихся,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      </w:r>
            <w:proofErr w:type="gramEnd"/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физическое воспитание, формирование здорового образа жизни и обеспечение условий сохранения и укрепления здоровья учащихся;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 xml:space="preserve">формирование у учащихся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</w:t>
            </w:r>
            <w:r w:rsidRPr="00BA2915">
              <w:lastRenderedPageBreak/>
              <w:t>наследие и формирование представлений о современной России, устремленной в будущее;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развитие представлений учащихся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учащихся культуры пользования информационно-коммуникационными технологиями (далее - ИКТ), расширение возможностей индивидуального развития учащихся посредством реализации индивидуальных учебных планов;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освоение учащимися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культурой многонационального народа Российской Федерации;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развитие форм государственно-общественного управления;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учащихся;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 xml:space="preserve">развитие культуры образовательной среды Школы, </w:t>
            </w:r>
            <w:proofErr w:type="gramStart"/>
            <w:r w:rsidRPr="00BA2915">
              <w:t>реализующих</w:t>
            </w:r>
            <w:proofErr w:type="gramEnd"/>
            <w:r w:rsidRPr="00BA2915">
              <w:t xml:space="preserve"> программы начального общего образования;</w:t>
            </w:r>
          </w:p>
          <w:p w:rsidR="00F748F5" w:rsidRPr="00BA2915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учащихся или для детей социальных групп, нуждающихся в особом внимании и поддержке педагогов;</w:t>
            </w:r>
          </w:p>
          <w:p w:rsidR="00FF1EA4" w:rsidRDefault="00F748F5" w:rsidP="0006492E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A2915">
              <w:t>возможность для коллектива Школы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      </w:r>
          </w:p>
        </w:tc>
      </w:tr>
      <w:tr w:rsidR="00FF1EA4" w:rsidTr="003B7D3B">
        <w:trPr>
          <w:trHeight w:val="3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CF1FB1" w:rsidRDefault="00FF1EA4" w:rsidP="00CF1FB1">
            <w:pPr>
              <w:spacing w:line="276" w:lineRule="auto"/>
              <w:jc w:val="both"/>
              <w:rPr>
                <w:lang w:eastAsia="en-US"/>
              </w:rPr>
            </w:pPr>
            <w:r w:rsidRPr="00CF1FB1">
              <w:rPr>
                <w:lang w:eastAsia="en-US"/>
              </w:rPr>
              <w:lastRenderedPageBreak/>
              <w:t>Сроки реализации</w:t>
            </w:r>
          </w:p>
          <w:p w:rsidR="00FF1EA4" w:rsidRPr="00CF1FB1" w:rsidRDefault="00FF1EA4" w:rsidP="00D8299C">
            <w:pPr>
              <w:spacing w:line="276" w:lineRule="auto"/>
              <w:jc w:val="both"/>
              <w:rPr>
                <w:lang w:eastAsia="en-US"/>
              </w:rPr>
            </w:pPr>
            <w:r w:rsidRPr="00CF1FB1">
              <w:rPr>
                <w:lang w:eastAsia="en-US"/>
              </w:rPr>
              <w:t xml:space="preserve">Формы получения образования и формы </w:t>
            </w:r>
            <w:r w:rsidR="00D8299C">
              <w:rPr>
                <w:lang w:eastAsia="en-US"/>
              </w:rPr>
              <w:t>обучения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A4" w:rsidRPr="00951F07" w:rsidRDefault="00FF1EA4" w:rsidP="005F2235">
            <w:pPr>
              <w:ind w:right="33"/>
              <w:jc w:val="both"/>
            </w:pPr>
            <w:r w:rsidRPr="00951F07">
              <w:rPr>
                <w:color w:val="000000"/>
              </w:rPr>
              <w:t>Срок реализации ООП НОО</w:t>
            </w:r>
            <w:r w:rsidR="009F6FBD">
              <w:rPr>
                <w:color w:val="000000"/>
              </w:rPr>
              <w:t xml:space="preserve"> не более 4 лет</w:t>
            </w:r>
            <w:r w:rsidRPr="00951F07">
              <w:rPr>
                <w:color w:val="000000"/>
              </w:rPr>
              <w:t xml:space="preserve"> при очной, очно-заочной или заочно</w:t>
            </w:r>
            <w:r w:rsidR="00C34E44">
              <w:rPr>
                <w:color w:val="000000"/>
              </w:rPr>
              <w:t>й форме обучения и вне  Школы (</w:t>
            </w:r>
            <w:r w:rsidRPr="00951F07">
              <w:rPr>
                <w:color w:val="000000"/>
              </w:rPr>
              <w:t>в форме семейного образования</w:t>
            </w:r>
            <w:r w:rsidR="00C34E44">
              <w:rPr>
                <w:color w:val="000000"/>
              </w:rPr>
              <w:t>)</w:t>
            </w:r>
            <w:r w:rsidRPr="00951F07">
              <w:rPr>
                <w:color w:val="000000"/>
              </w:rPr>
              <w:t xml:space="preserve">. </w:t>
            </w:r>
          </w:p>
          <w:p w:rsidR="00FF1EA4" w:rsidRPr="00CF1FB1" w:rsidRDefault="00FF1EA4" w:rsidP="005F2235">
            <w:pPr>
              <w:ind w:right="33"/>
              <w:jc w:val="both"/>
              <w:rPr>
                <w:color w:val="000000"/>
              </w:rPr>
            </w:pPr>
            <w:r w:rsidRPr="00172ECB">
              <w:rPr>
                <w:color w:val="000000"/>
              </w:rPr>
              <w:t>Допускается сочетание различных форм получения образования и форм обучения.</w:t>
            </w:r>
          </w:p>
        </w:tc>
      </w:tr>
      <w:tr w:rsidR="00FF1EA4" w:rsidRPr="00F20768" w:rsidTr="005F2235">
        <w:trPr>
          <w:trHeight w:val="18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A4" w:rsidRPr="00F20768" w:rsidRDefault="00FF1EA4" w:rsidP="00E66A6E">
            <w:pPr>
              <w:spacing w:line="276" w:lineRule="auto"/>
              <w:jc w:val="both"/>
              <w:rPr>
                <w:lang w:eastAsia="en-US"/>
              </w:rPr>
            </w:pPr>
            <w:r w:rsidRPr="00F20768">
              <w:rPr>
                <w:lang w:eastAsia="en-US"/>
              </w:rPr>
              <w:t>Структура ООП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0768">
              <w:rPr>
                <w:rFonts w:ascii="Times New Roman" w:hAnsi="Times New Roman"/>
                <w:b/>
                <w:sz w:val="24"/>
                <w:szCs w:val="24"/>
              </w:rPr>
              <w:t xml:space="preserve">Раздел 1.Целевой раздел </w:t>
            </w:r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определяет общее назначение, цели,  планируемые результаты реализации программы НОО, способы определения достижения этих целей и результатов и включает в себя:</w:t>
            </w:r>
          </w:p>
          <w:p w:rsidR="00FF1EA4" w:rsidRPr="00F20768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68">
              <w:rPr>
                <w:rFonts w:ascii="Times New Roman" w:hAnsi="Times New Roman"/>
                <w:sz w:val="24"/>
                <w:szCs w:val="24"/>
              </w:rPr>
              <w:t>пояснительную записку (цели, принципы формирования и механизмы</w:t>
            </w:r>
            <w:r w:rsidR="00884A2C" w:rsidRPr="00F20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768">
              <w:rPr>
                <w:rFonts w:ascii="Times New Roman" w:hAnsi="Times New Roman"/>
                <w:sz w:val="24"/>
                <w:szCs w:val="24"/>
              </w:rPr>
              <w:t xml:space="preserve">реализации программы НОО, общая характеристика программы); </w:t>
            </w:r>
          </w:p>
          <w:p w:rsidR="00FF1EA4" w:rsidRPr="00F20768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68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учащимися ООП НОО (личностные, </w:t>
            </w:r>
            <w:proofErr w:type="spellStart"/>
            <w:r w:rsidRPr="00F2076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F20768">
              <w:rPr>
                <w:rFonts w:ascii="Times New Roman" w:hAnsi="Times New Roman"/>
                <w:sz w:val="24"/>
                <w:szCs w:val="24"/>
              </w:rPr>
              <w:t xml:space="preserve"> и предметные результаты);</w:t>
            </w:r>
          </w:p>
          <w:p w:rsidR="00FF1EA4" w:rsidRPr="00F20768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20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истему </w:t>
            </w:r>
            <w:proofErr w:type="gramStart"/>
            <w:r w:rsidRPr="00F20768">
              <w:rPr>
                <w:rFonts w:ascii="Times New Roman" w:hAnsi="Times New Roman"/>
                <w:color w:val="000000"/>
                <w:sz w:val="24"/>
                <w:szCs w:val="24"/>
              </w:rPr>
              <w:t>оценки достижения планируемых результатов освоения программы</w:t>
            </w:r>
            <w:proofErr w:type="gramEnd"/>
            <w:r w:rsidRPr="00F20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НОО.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768">
              <w:rPr>
                <w:rFonts w:ascii="Times New Roman" w:hAnsi="Times New Roman"/>
                <w:b/>
                <w:sz w:val="24"/>
                <w:szCs w:val="24"/>
              </w:rPr>
              <w:t>Раздел 2. </w:t>
            </w:r>
            <w:r w:rsidRPr="00F207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  <w:r w:rsidR="00E40514" w:rsidRPr="00F207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76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определяет общее содержание </w:t>
            </w:r>
            <w:r w:rsidRPr="00F20768">
              <w:rPr>
                <w:rFonts w:ascii="Times New Roman" w:hAnsi="Times New Roman"/>
                <w:sz w:val="24"/>
                <w:szCs w:val="24"/>
              </w:rPr>
              <w:t xml:space="preserve">начального общего образования, </w:t>
            </w:r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направленного на достижение предметных, </w:t>
            </w:r>
            <w:proofErr w:type="spellStart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личностных результатов и включает в себя: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dst100131"/>
            <w:bookmarkEnd w:id="1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dst100132"/>
            <w:bookmarkEnd w:id="2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программу формирования универсальных учебных действий </w:t>
            </w:r>
            <w:proofErr w:type="gramStart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обучающихся;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dst100133"/>
            <w:bookmarkEnd w:id="3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рабочую программу воспитания.</w:t>
            </w:r>
          </w:p>
          <w:p w:rsidR="00FF1EA4" w:rsidRPr="00F20768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768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Организационный раздел </w:t>
            </w:r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определяет общие рамки организации образовательной деятельности, организационные механизмы и условия реализации программы начального общего образования и включает в себя: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4" w:name="dst100154"/>
            <w:bookmarkEnd w:id="4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план;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5" w:name="dst100155"/>
            <w:bookmarkEnd w:id="5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 внеурочной деятельности;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6" w:name="dst100156"/>
            <w:bookmarkEnd w:id="6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календарный учебный график;</w:t>
            </w:r>
          </w:p>
          <w:p w:rsidR="00FF1EA4" w:rsidRPr="00F20768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7" w:name="dst100157"/>
            <w:bookmarkEnd w:id="7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календарный план воспитательной работы;</w:t>
            </w:r>
          </w:p>
          <w:p w:rsidR="00FF1EA4" w:rsidRPr="00F20768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sz w:val="24"/>
                <w:szCs w:val="24"/>
              </w:rPr>
            </w:pPr>
            <w:bookmarkStart w:id="8" w:name="dst100158"/>
            <w:bookmarkEnd w:id="8"/>
            <w:r w:rsidRPr="00F20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 реализации программы НОО (</w:t>
            </w:r>
            <w:r w:rsidRPr="00F20768">
              <w:rPr>
                <w:rFonts w:ascii="Times New Roman" w:hAnsi="Times New Roman"/>
                <w:sz w:val="24"/>
                <w:szCs w:val="24"/>
              </w:rPr>
              <w:t xml:space="preserve">кадровых, психолого-педагогических, финансово-экономических, информационно-методических, материально-технических, информационно-методических) и  </w:t>
            </w:r>
            <w:r w:rsidRPr="00F20768">
              <w:rPr>
                <w:rFonts w:ascii="Times New Roman" w:hAnsi="Times New Roman"/>
                <w:color w:val="000000"/>
                <w:sz w:val="24"/>
                <w:szCs w:val="24"/>
              </w:rPr>
              <w:t>механизмов достижения целевых ориентиров в системе условий.</w:t>
            </w:r>
          </w:p>
        </w:tc>
      </w:tr>
    </w:tbl>
    <w:p w:rsidR="00986509" w:rsidRPr="00F20768" w:rsidRDefault="00986509" w:rsidP="00986509"/>
    <w:p w:rsidR="00986509" w:rsidRPr="00F20768" w:rsidRDefault="00986509" w:rsidP="00986509"/>
    <w:p w:rsidR="00327757" w:rsidRDefault="00327757"/>
    <w:sectPr w:rsidR="00327757" w:rsidSect="003B7D3B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636"/>
    <w:multiLevelType w:val="multilevel"/>
    <w:tmpl w:val="A0A45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88C00CD"/>
    <w:multiLevelType w:val="hybridMultilevel"/>
    <w:tmpl w:val="BC00CD2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13812"/>
    <w:multiLevelType w:val="hybridMultilevel"/>
    <w:tmpl w:val="94EEF47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6784B"/>
    <w:multiLevelType w:val="hybridMultilevel"/>
    <w:tmpl w:val="628C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953A6E"/>
    <w:multiLevelType w:val="hybridMultilevel"/>
    <w:tmpl w:val="7FB6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614"/>
    <w:rsid w:val="00013B1D"/>
    <w:rsid w:val="0006492E"/>
    <w:rsid w:val="000748BB"/>
    <w:rsid w:val="000C5F00"/>
    <w:rsid w:val="00135614"/>
    <w:rsid w:val="00285CC5"/>
    <w:rsid w:val="002B27F7"/>
    <w:rsid w:val="002F2B01"/>
    <w:rsid w:val="00327757"/>
    <w:rsid w:val="003B7D3B"/>
    <w:rsid w:val="00402FB3"/>
    <w:rsid w:val="005F2235"/>
    <w:rsid w:val="007A1DBD"/>
    <w:rsid w:val="00884A2C"/>
    <w:rsid w:val="00951F07"/>
    <w:rsid w:val="009528D6"/>
    <w:rsid w:val="00986509"/>
    <w:rsid w:val="009F6FBD"/>
    <w:rsid w:val="00A5621E"/>
    <w:rsid w:val="00C34E44"/>
    <w:rsid w:val="00C748A1"/>
    <w:rsid w:val="00CE3388"/>
    <w:rsid w:val="00CF1FB1"/>
    <w:rsid w:val="00D8299C"/>
    <w:rsid w:val="00E11642"/>
    <w:rsid w:val="00E40514"/>
    <w:rsid w:val="00E66A6E"/>
    <w:rsid w:val="00E8331B"/>
    <w:rsid w:val="00F20768"/>
    <w:rsid w:val="00F63AF6"/>
    <w:rsid w:val="00F748F5"/>
    <w:rsid w:val="00FF1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986509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9865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98650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98650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7">
    <w:name w:val="Буллит Знак"/>
    <w:basedOn w:val="a5"/>
    <w:link w:val="a8"/>
    <w:locked/>
    <w:rsid w:val="0098650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8">
    <w:name w:val="Буллит"/>
    <w:basedOn w:val="a6"/>
    <w:link w:val="a7"/>
    <w:rsid w:val="00986509"/>
    <w:pPr>
      <w:ind w:firstLine="244"/>
    </w:pPr>
  </w:style>
  <w:style w:type="paragraph" w:styleId="a9">
    <w:name w:val="Normal (Web)"/>
    <w:aliases w:val="Normal (Web) Char"/>
    <w:basedOn w:val="a"/>
    <w:link w:val="aa"/>
    <w:uiPriority w:val="99"/>
    <w:unhideWhenUsed/>
    <w:qFormat/>
    <w:rsid w:val="00E11642"/>
    <w:pPr>
      <w:spacing w:before="100" w:beforeAutospacing="1" w:after="100" w:afterAutospacing="1"/>
    </w:pPr>
    <w:rPr>
      <w:rFonts w:eastAsiaTheme="minorEastAsia"/>
    </w:rPr>
  </w:style>
  <w:style w:type="character" w:customStyle="1" w:styleId="aa">
    <w:name w:val="Обычный (веб) Знак"/>
    <w:aliases w:val="Normal (Web) Char Знак"/>
    <w:link w:val="a9"/>
    <w:uiPriority w:val="99"/>
    <w:rsid w:val="00E1164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ЗАВУЧ</cp:lastModifiedBy>
  <cp:revision>5</cp:revision>
  <dcterms:created xsi:type="dcterms:W3CDTF">2022-09-21T09:24:00Z</dcterms:created>
  <dcterms:modified xsi:type="dcterms:W3CDTF">2022-10-06T04:27:00Z</dcterms:modified>
</cp:coreProperties>
</file>